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0E" w:rsidRDefault="0035650E" w:rsidP="0035650E"/>
    <w:p w:rsidR="00207A7C" w:rsidRDefault="00207A7C" w:rsidP="0035650E"/>
    <w:p w:rsidR="00207A7C" w:rsidRDefault="00207A7C" w:rsidP="0035650E"/>
    <w:p w:rsidR="00207A7C" w:rsidRDefault="00207A7C" w:rsidP="0035650E"/>
    <w:p w:rsidR="0035650E" w:rsidRPr="0035650E" w:rsidRDefault="0035650E" w:rsidP="0035650E">
      <w:pPr>
        <w:rPr>
          <w:b/>
          <w:sz w:val="28"/>
          <w:szCs w:val="28"/>
        </w:rPr>
      </w:pPr>
      <w:r w:rsidRPr="0035650E">
        <w:rPr>
          <w:b/>
          <w:sz w:val="28"/>
          <w:szCs w:val="28"/>
        </w:rPr>
        <w:t xml:space="preserve">Please submit your design by 4:00pm </w:t>
      </w:r>
    </w:p>
    <w:p w:rsidR="0035650E" w:rsidRPr="0035650E" w:rsidRDefault="0035650E" w:rsidP="0035650E">
      <w:pPr>
        <w:rPr>
          <w:b/>
          <w:sz w:val="28"/>
          <w:szCs w:val="28"/>
        </w:rPr>
      </w:pPr>
      <w:r w:rsidRPr="0035650E">
        <w:rPr>
          <w:b/>
          <w:sz w:val="28"/>
          <w:szCs w:val="28"/>
        </w:rPr>
        <w:t>T</w:t>
      </w:r>
      <w:r w:rsidR="006F127D">
        <w:rPr>
          <w:b/>
          <w:sz w:val="28"/>
          <w:szCs w:val="28"/>
        </w:rPr>
        <w:t>uesday, March 31</w:t>
      </w:r>
      <w:r w:rsidRPr="0035650E">
        <w:rPr>
          <w:b/>
          <w:sz w:val="28"/>
          <w:szCs w:val="28"/>
        </w:rPr>
        <w:t xml:space="preserve"> to: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McPherson County Community Foundation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Attn: Logo Contest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206 S Main,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McPherson, KS 67460</w:t>
      </w:r>
    </w:p>
    <w:p w:rsidR="0035650E" w:rsidRDefault="0035650E" w:rsidP="0035650E">
      <w:pPr>
        <w:rPr>
          <w:sz w:val="26"/>
          <w:szCs w:val="26"/>
        </w:rPr>
      </w:pPr>
    </w:p>
    <w:p w:rsidR="0035650E" w:rsidRPr="0035650E" w:rsidRDefault="0035650E" w:rsidP="0035650E">
      <w:pPr>
        <w:rPr>
          <w:b/>
          <w:sz w:val="28"/>
          <w:szCs w:val="28"/>
        </w:rPr>
      </w:pPr>
      <w:r w:rsidRPr="0035650E">
        <w:rPr>
          <w:b/>
          <w:sz w:val="28"/>
          <w:szCs w:val="28"/>
        </w:rPr>
        <w:t>Design specifications:</w:t>
      </w:r>
      <w:bookmarkStart w:id="0" w:name="_GoBack"/>
      <w:bookmarkEnd w:id="0"/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*Submission must not be larger than 8 ½ by 11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*All artwork must be original. The use of clipart is prohibited.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*A brief description of your design is permitted, though it is not necessary. The design itself should be self-explanatory.</w:t>
      </w:r>
    </w:p>
    <w:p w:rsidR="003A469F" w:rsidRDefault="003A469F" w:rsidP="003A469F">
      <w:pPr>
        <w:ind w:left="720"/>
        <w:rPr>
          <w:sz w:val="26"/>
          <w:szCs w:val="26"/>
        </w:rPr>
      </w:pPr>
      <w:r w:rsidRPr="009A361E">
        <w:rPr>
          <w:sz w:val="26"/>
          <w:szCs w:val="26"/>
        </w:rPr>
        <w:t>*To match</w:t>
      </w:r>
      <w:r>
        <w:rPr>
          <w:sz w:val="26"/>
          <w:szCs w:val="26"/>
        </w:rPr>
        <w:t xml:space="preserve"> our current logo (above) – Green: RGB 0, 89, 61; CMYK 90, 39, 82, </w:t>
      </w:r>
      <w:proofErr w:type="gramStart"/>
      <w:r>
        <w:rPr>
          <w:sz w:val="26"/>
          <w:szCs w:val="26"/>
        </w:rPr>
        <w:t>36  and</w:t>
      </w:r>
      <w:proofErr w:type="gramEnd"/>
      <w:r>
        <w:rPr>
          <w:sz w:val="26"/>
          <w:szCs w:val="26"/>
        </w:rPr>
        <w:t xml:space="preserve"> Gold: RGB 198, 148, 49; CMYK 22, 41, 97, 2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*Multiple entries by individuals are accepted.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</w:p>
    <w:p w:rsidR="0035650E" w:rsidRPr="0035650E" w:rsidRDefault="0035650E" w:rsidP="00247B0D">
      <w:pPr>
        <w:tabs>
          <w:tab w:val="left" w:pos="5984"/>
        </w:tabs>
        <w:ind w:left="720"/>
        <w:rPr>
          <w:b/>
          <w:sz w:val="24"/>
          <w:szCs w:val="24"/>
        </w:rPr>
      </w:pPr>
      <w:r w:rsidRPr="0035650E">
        <w:rPr>
          <w:b/>
          <w:sz w:val="24"/>
          <w:szCs w:val="24"/>
        </w:rPr>
        <w:t>The design must include:</w:t>
      </w:r>
      <w:r w:rsidR="00247B0D">
        <w:rPr>
          <w:b/>
          <w:sz w:val="24"/>
          <w:szCs w:val="24"/>
        </w:rPr>
        <w:tab/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*Your signature</w:t>
      </w:r>
    </w:p>
    <w:p w:rsidR="003A469F" w:rsidRDefault="003A469F" w:rsidP="003A469F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*The concept: The MCCF is working on a goal of raising $24 million in endowments by the end of 2020. This amount will provide approximately $1.2 million in annual grants to our community. We would like these words to be included 24, good, ever, you (To explain we want the number 4 to be a play on words “for good” </w:t>
      </w:r>
      <w:proofErr w:type="gramStart"/>
      <w:r>
        <w:rPr>
          <w:sz w:val="26"/>
          <w:szCs w:val="26"/>
        </w:rPr>
        <w:t>“ forever</w:t>
      </w:r>
      <w:proofErr w:type="gramEnd"/>
      <w:r>
        <w:rPr>
          <w:sz w:val="26"/>
          <w:szCs w:val="26"/>
        </w:rPr>
        <w:t>” “for you”.)</w:t>
      </w:r>
    </w:p>
    <w:p w:rsidR="0035650E" w:rsidRDefault="0035650E" w:rsidP="0035650E">
      <w:pPr>
        <w:rPr>
          <w:sz w:val="26"/>
          <w:szCs w:val="26"/>
        </w:rPr>
      </w:pPr>
    </w:p>
    <w:p w:rsidR="0035650E" w:rsidRPr="0035650E" w:rsidRDefault="0035650E" w:rsidP="0035650E">
      <w:pPr>
        <w:rPr>
          <w:b/>
          <w:sz w:val="28"/>
          <w:szCs w:val="28"/>
        </w:rPr>
      </w:pPr>
      <w:r w:rsidRPr="0035650E">
        <w:rPr>
          <w:b/>
          <w:sz w:val="28"/>
          <w:szCs w:val="28"/>
        </w:rPr>
        <w:t>Judging and Awards: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*Judging of entries will be done by McPherson County Community Foundation Board of Directors and Public Relations Committee.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*First place winner will receive a cash prize of $200.</w:t>
      </w:r>
    </w:p>
    <w:p w:rsidR="0035650E" w:rsidRPr="0035650E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*All designs become property of McPherson County Community Foundation.</w:t>
      </w:r>
    </w:p>
    <w:p w:rsidR="00207A7C" w:rsidRDefault="0035650E" w:rsidP="0035650E">
      <w:pPr>
        <w:ind w:left="720"/>
        <w:rPr>
          <w:sz w:val="24"/>
          <w:szCs w:val="24"/>
        </w:rPr>
      </w:pPr>
      <w:r w:rsidRPr="0035650E">
        <w:rPr>
          <w:sz w:val="24"/>
          <w:szCs w:val="24"/>
        </w:rPr>
        <w:t>*All decisions are final.</w:t>
      </w:r>
    </w:p>
    <w:p w:rsidR="00207A7C" w:rsidRDefault="00207A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650E" w:rsidRPr="0035650E" w:rsidRDefault="0035650E" w:rsidP="0035650E">
      <w:pPr>
        <w:ind w:left="720"/>
        <w:rPr>
          <w:sz w:val="24"/>
          <w:szCs w:val="24"/>
        </w:rPr>
      </w:pPr>
    </w:p>
    <w:p w:rsidR="0035650E" w:rsidRDefault="0035650E" w:rsidP="0035650E">
      <w:pPr>
        <w:rPr>
          <w:sz w:val="26"/>
          <w:szCs w:val="26"/>
        </w:rPr>
      </w:pPr>
    </w:p>
    <w:p w:rsidR="0035650E" w:rsidRPr="0035650E" w:rsidRDefault="0035650E" w:rsidP="0035650E">
      <w:pPr>
        <w:jc w:val="center"/>
        <w:rPr>
          <w:b/>
          <w:sz w:val="28"/>
          <w:szCs w:val="28"/>
        </w:rPr>
      </w:pPr>
      <w:r w:rsidRPr="0035650E">
        <w:rPr>
          <w:b/>
          <w:sz w:val="28"/>
          <w:szCs w:val="28"/>
        </w:rPr>
        <w:t>Please complete this form and return it along with your entry</w:t>
      </w:r>
    </w:p>
    <w:p w:rsidR="0035650E" w:rsidRPr="0035650E" w:rsidRDefault="0035650E" w:rsidP="0035650E">
      <w:pPr>
        <w:jc w:val="center"/>
        <w:rPr>
          <w:b/>
        </w:rPr>
      </w:pPr>
      <w:r w:rsidRPr="0035650E">
        <w:rPr>
          <w:b/>
        </w:rPr>
        <w:t>Applicants must have a connection to McPherson County.</w:t>
      </w:r>
    </w:p>
    <w:p w:rsidR="0035650E" w:rsidRDefault="0035650E" w:rsidP="0035650E">
      <w:pPr>
        <w:rPr>
          <w:sz w:val="26"/>
          <w:szCs w:val="26"/>
        </w:rPr>
      </w:pPr>
    </w:p>
    <w:p w:rsidR="0035650E" w:rsidRDefault="0035650E" w:rsidP="007823E2">
      <w:pPr>
        <w:tabs>
          <w:tab w:val="left" w:leader="underscore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</w:p>
    <w:p w:rsidR="0035650E" w:rsidRDefault="0035650E" w:rsidP="007823E2">
      <w:pPr>
        <w:tabs>
          <w:tab w:val="left" w:leader="underscore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ADDRESS</w:t>
      </w:r>
      <w:r>
        <w:rPr>
          <w:sz w:val="26"/>
          <w:szCs w:val="26"/>
        </w:rPr>
        <w:tab/>
      </w:r>
    </w:p>
    <w:p w:rsidR="0035650E" w:rsidRDefault="0035650E" w:rsidP="007823E2">
      <w:pPr>
        <w:tabs>
          <w:tab w:val="left" w:leader="underscore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PHONE</w:t>
      </w:r>
      <w:r>
        <w:rPr>
          <w:sz w:val="26"/>
          <w:szCs w:val="26"/>
        </w:rPr>
        <w:tab/>
      </w:r>
    </w:p>
    <w:p w:rsidR="0035650E" w:rsidRDefault="0035650E" w:rsidP="007823E2">
      <w:pPr>
        <w:tabs>
          <w:tab w:val="left" w:leader="underscore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</w:t>
      </w:r>
      <w:r>
        <w:rPr>
          <w:sz w:val="26"/>
          <w:szCs w:val="26"/>
        </w:rPr>
        <w:tab/>
      </w:r>
    </w:p>
    <w:p w:rsidR="0035650E" w:rsidRDefault="0035650E" w:rsidP="0035650E">
      <w:pPr>
        <w:rPr>
          <w:sz w:val="26"/>
          <w:szCs w:val="26"/>
        </w:rPr>
      </w:pPr>
    </w:p>
    <w:p w:rsidR="0035650E" w:rsidRPr="00AC4C44" w:rsidRDefault="0035650E" w:rsidP="00AC4C44">
      <w:pPr>
        <w:spacing w:line="360" w:lineRule="auto"/>
        <w:rPr>
          <w:b/>
          <w:sz w:val="26"/>
          <w:szCs w:val="26"/>
        </w:rPr>
      </w:pPr>
      <w:r w:rsidRPr="00AC4C44">
        <w:rPr>
          <w:b/>
          <w:sz w:val="26"/>
          <w:szCs w:val="26"/>
        </w:rPr>
        <w:t>I have read and agree to the terms above</w:t>
      </w:r>
    </w:p>
    <w:p w:rsidR="0035650E" w:rsidRDefault="00AC4C44" w:rsidP="00AC4C44">
      <w:pPr>
        <w:tabs>
          <w:tab w:val="left" w:leader="underscore" w:pos="5760"/>
          <w:tab w:val="left" w:leader="underscore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SIGNED</w:t>
      </w:r>
      <w:r>
        <w:rPr>
          <w:sz w:val="26"/>
          <w:szCs w:val="26"/>
        </w:rPr>
        <w:tab/>
        <w:t>DATE</w:t>
      </w:r>
      <w:r>
        <w:rPr>
          <w:sz w:val="26"/>
          <w:szCs w:val="26"/>
        </w:rPr>
        <w:tab/>
      </w:r>
    </w:p>
    <w:p w:rsidR="0035650E" w:rsidRPr="00AC4C44" w:rsidRDefault="0035650E" w:rsidP="0035650E">
      <w:pPr>
        <w:jc w:val="center"/>
        <w:rPr>
          <w:i/>
          <w:sz w:val="26"/>
          <w:szCs w:val="26"/>
        </w:rPr>
      </w:pPr>
      <w:r w:rsidRPr="00AC4C44">
        <w:rPr>
          <w:i/>
          <w:sz w:val="26"/>
          <w:szCs w:val="26"/>
        </w:rPr>
        <w:t>Like us on Facebook at McPherson County Community Foundation</w:t>
      </w:r>
    </w:p>
    <w:sectPr w:rsidR="0035650E" w:rsidRPr="00AC4C44" w:rsidSect="00DC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38" w:rsidRDefault="00283938" w:rsidP="0036796D">
      <w:r>
        <w:separator/>
      </w:r>
    </w:p>
  </w:endnote>
  <w:endnote w:type="continuationSeparator" w:id="0">
    <w:p w:rsidR="00283938" w:rsidRDefault="00283938" w:rsidP="003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FD" w:rsidRDefault="0088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FD" w:rsidRDefault="00883DFD" w:rsidP="00883DFD">
    <w:pPr>
      <w:pStyle w:val="Footer"/>
    </w:pPr>
    <w:r>
      <w:t>McPherson County Community Foundation * 206 S Main * 620-245-9070 * mcphersonfoundation.org</w:t>
    </w:r>
  </w:p>
  <w:p w:rsidR="00883DFD" w:rsidRDefault="0088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FD" w:rsidRDefault="0088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38" w:rsidRDefault="00283938" w:rsidP="0036796D">
      <w:r>
        <w:separator/>
      </w:r>
    </w:p>
  </w:footnote>
  <w:footnote w:type="continuationSeparator" w:id="0">
    <w:p w:rsidR="00283938" w:rsidRDefault="00283938" w:rsidP="0036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6D" w:rsidRDefault="00367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7C" w:rsidRDefault="00283938" w:rsidP="00207A7C">
    <w:pPr>
      <w:jc w:val="center"/>
      <w:rPr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-24.45pt;margin-top:-12.4pt;width:91.65pt;height:117.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207A7C" w:rsidRDefault="00207A7C" w:rsidP="00207A7C"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165DA499" wp14:editId="21804877">
                      <wp:extent cx="741680" cy="1281085"/>
                      <wp:effectExtent l="0" t="0" r="0" b="0"/>
                      <wp:docPr id="3" name="Picture 3" descr="C:\Users\Primary\Documents\Marketing Materials\Logos Signature Plates\MCCF logo 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rimary\Documents\Marketing Materials\Logos Signature Plates\MCCF logo c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947" cy="1288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54.4pt;margin-top:21.2pt;width:433.3pt;height:71.2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>
            <w:txbxContent>
              <w:p w:rsidR="00207A7C" w:rsidRPr="00207A7C" w:rsidRDefault="00207A7C" w:rsidP="00207A7C">
                <w:pPr>
                  <w:jc w:val="center"/>
                  <w:rPr>
                    <w:sz w:val="40"/>
                    <w:szCs w:val="40"/>
                  </w:rPr>
                </w:pPr>
                <w:r w:rsidRPr="00207A7C">
                  <w:rPr>
                    <w:sz w:val="40"/>
                    <w:szCs w:val="40"/>
                  </w:rPr>
                  <w:t>McPherson County Community Foundation</w:t>
                </w:r>
              </w:p>
              <w:p w:rsidR="00207A7C" w:rsidRPr="00207A7C" w:rsidRDefault="00207A7C" w:rsidP="00207A7C">
                <w:pPr>
                  <w:jc w:val="center"/>
                  <w:rPr>
                    <w:sz w:val="40"/>
                    <w:szCs w:val="40"/>
                  </w:rPr>
                </w:pPr>
                <w:r w:rsidRPr="00207A7C">
                  <w:rPr>
                    <w:sz w:val="40"/>
                    <w:szCs w:val="40"/>
                  </w:rPr>
                  <w:t>New Campaign Logo Contest Entry Form</w:t>
                </w:r>
              </w:p>
              <w:p w:rsidR="00207A7C" w:rsidRDefault="00207A7C" w:rsidP="00207A7C"/>
            </w:txbxContent>
          </v:textbox>
        </v:shape>
      </w:pict>
    </w:r>
  </w:p>
  <w:p w:rsidR="00207A7C" w:rsidRDefault="00207A7C" w:rsidP="00207A7C">
    <w:pPr>
      <w:jc w:val="center"/>
      <w:rPr>
        <w:sz w:val="40"/>
        <w:szCs w:val="40"/>
      </w:rPr>
    </w:pPr>
  </w:p>
  <w:p w:rsidR="0036796D" w:rsidRDefault="00367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6D" w:rsidRDefault="00367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50E"/>
    <w:rsid w:val="00207A7C"/>
    <w:rsid w:val="00247B0D"/>
    <w:rsid w:val="00283938"/>
    <w:rsid w:val="0035650E"/>
    <w:rsid w:val="0036796D"/>
    <w:rsid w:val="003A469F"/>
    <w:rsid w:val="00406DB0"/>
    <w:rsid w:val="00407B93"/>
    <w:rsid w:val="00547609"/>
    <w:rsid w:val="005A7A8E"/>
    <w:rsid w:val="006F127D"/>
    <w:rsid w:val="006F641D"/>
    <w:rsid w:val="007033D2"/>
    <w:rsid w:val="007823E2"/>
    <w:rsid w:val="007D01AC"/>
    <w:rsid w:val="00883DFD"/>
    <w:rsid w:val="00AC4C44"/>
    <w:rsid w:val="00DC56C4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5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6D"/>
  </w:style>
  <w:style w:type="paragraph" w:styleId="Footer">
    <w:name w:val="footer"/>
    <w:basedOn w:val="Normal"/>
    <w:link w:val="FooterChar"/>
    <w:uiPriority w:val="99"/>
    <w:unhideWhenUsed/>
    <w:rsid w:val="0036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6D"/>
  </w:style>
  <w:style w:type="paragraph" w:styleId="BalloonText">
    <w:name w:val="Balloon Text"/>
    <w:basedOn w:val="Normal"/>
    <w:link w:val="BalloonTextChar"/>
    <w:uiPriority w:val="99"/>
    <w:semiHidden/>
    <w:unhideWhenUsed/>
    <w:rsid w:val="0020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Carlson</dc:creator>
  <cp:lastModifiedBy> </cp:lastModifiedBy>
  <cp:revision>10</cp:revision>
  <dcterms:created xsi:type="dcterms:W3CDTF">2015-02-10T17:08:00Z</dcterms:created>
  <dcterms:modified xsi:type="dcterms:W3CDTF">2015-03-11T13:24:00Z</dcterms:modified>
</cp:coreProperties>
</file>