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pPr>
      <w:bookmarkStart w:colFirst="0" w:colLast="0" w:name="_2gazcsgmxkub" w:id="0"/>
      <w:bookmarkEnd w:id="0"/>
      <w:r w:rsidDel="00000000" w:rsidR="00000000" w:rsidRPr="00000000">
        <w:rPr>
          <w:rtl w:val="0"/>
        </w:rPr>
        <w:t xml:space="preserve">McPherson County </w:t>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pPr>
      <w:bookmarkStart w:colFirst="0" w:colLast="0" w:name="_ld186shh0b9" w:id="1"/>
      <w:bookmarkEnd w:id="1"/>
      <w:r w:rsidDel="00000000" w:rsidR="00000000" w:rsidRPr="00000000">
        <w:rPr>
          <w:rtl w:val="0"/>
        </w:rPr>
        <w:t xml:space="preserve">Child Care Task Force</w:t>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pPr>
      <w:bookmarkStart w:colFirst="0" w:colLast="0" w:name="_2nuf54q86v7q" w:id="2"/>
      <w:bookmarkEnd w:id="2"/>
      <w:r w:rsidDel="00000000" w:rsidR="00000000" w:rsidRPr="00000000">
        <w:rPr>
          <w:rtl w:val="0"/>
        </w:rPr>
        <w:t xml:space="preserve">Tuesday 06.20.2023 4:00 PM</w:t>
      </w:r>
    </w:p>
    <w:p w:rsidR="00000000" w:rsidDel="00000000" w:rsidP="00000000" w:rsidRDefault="00000000" w:rsidRPr="00000000" w14:paraId="00000005">
      <w:pPr>
        <w:rPr/>
      </w:pPr>
      <w:r w:rsidDel="00000000" w:rsidR="00000000" w:rsidRPr="00000000">
        <w:rPr>
          <w:rtl w:val="0"/>
        </w:rPr>
        <w:t xml:space="preserve">(third Tuesday of even months)</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Rule="auto"/>
        <w:rPr>
          <w:b w:val="1"/>
          <w:sz w:val="36"/>
          <w:szCs w:val="36"/>
        </w:rPr>
      </w:pPr>
      <w:r w:rsidDel="00000000" w:rsidR="00000000" w:rsidRPr="00000000">
        <w:rPr>
          <w:rFonts w:ascii="Arial Unicode MS" w:cs="Arial Unicode MS" w:eastAsia="Arial Unicode MS" w:hAnsi="Arial Unicode MS"/>
          <w:b w:val="1"/>
          <w:sz w:val="36"/>
          <w:szCs w:val="36"/>
          <w:rtl w:val="0"/>
        </w:rPr>
        <w:t xml:space="preserve">─</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Rule="auto"/>
        <w:rPr>
          <w:color w:val="008575"/>
        </w:rPr>
      </w:pPr>
      <w:r w:rsidDel="00000000" w:rsidR="00000000" w:rsidRPr="00000000">
        <w:rPr>
          <w:color w:val="008575"/>
          <w:rtl w:val="0"/>
        </w:rPr>
        <w:t xml:space="preserve">McPherson County Community Foundation Child Care Task Force seeks to understand the multifaceted hardships of the child care system in McPherson County. In hopes that in more fully understanding the problem we can more efficiently and effectively impact positive change.</w:t>
      </w:r>
    </w:p>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rPr>
          <w:color w:val="ff5e0e"/>
        </w:rPr>
      </w:pPr>
      <w:bookmarkStart w:colFirst="0" w:colLast="0" w:name="_pmazbh81wixz" w:id="3"/>
      <w:bookmarkEnd w:id="3"/>
      <w:r w:rsidDel="00000000" w:rsidR="00000000" w:rsidRPr="00000000">
        <w:rPr>
          <w:rtl w:val="0"/>
        </w:rPr>
        <w:t xml:space="preserve">Attendees</w:t>
      </w: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Rule="auto"/>
        <w:rPr>
          <w:i w:val="1"/>
        </w:rPr>
      </w:pPr>
      <w:r w:rsidDel="00000000" w:rsidR="00000000" w:rsidRPr="00000000">
        <w:rPr>
          <w:i w:val="1"/>
          <w:rtl w:val="0"/>
        </w:rPr>
        <w:t xml:space="preserve">Jenn Burgardt, Betsy Davis, Tom Brown, Austin Regier, Debbie Hawkinson, Shalei Shae (zoom), Casie Wiens (zoom), Ron Peters, Katie Walters, Christy Carlson</w:t>
      </w:r>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pPr>
      <w:bookmarkStart w:colFirst="0" w:colLast="0" w:name="_3at9u9s4e0vp" w:id="4"/>
      <w:bookmarkEnd w:id="4"/>
      <w:r w:rsidDel="00000000" w:rsidR="00000000" w:rsidRPr="00000000">
        <w:rPr>
          <w:rtl w:val="0"/>
        </w:rPr>
        <w:t xml:space="preserve">Agenda</w:t>
      </w:r>
      <w:r w:rsidDel="00000000" w:rsidR="00000000" w:rsidRPr="00000000">
        <w:drawing>
          <wp:anchor allowOverlap="1" behindDoc="0" distB="114300" distT="114300" distL="114300" distR="114300" hidden="0" layoutInCell="1" locked="0" relativeHeight="0" simplePos="0">
            <wp:simplePos x="0" y="0"/>
            <wp:positionH relativeFrom="column">
              <wp:posOffset>2581275</wp:posOffset>
            </wp:positionH>
            <wp:positionV relativeFrom="paragraph">
              <wp:posOffset>628650</wp:posOffset>
            </wp:positionV>
            <wp:extent cx="3768328" cy="502443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768328" cy="5024438"/>
                    </a:xfrm>
                    <a:prstGeom prst="rect"/>
                    <a:ln/>
                  </pic:spPr>
                </pic:pic>
              </a:graphicData>
            </a:graphic>
          </wp:anchor>
        </w:drawing>
      </w:r>
    </w:p>
    <w:p w:rsidR="00000000" w:rsidDel="00000000" w:rsidP="00000000" w:rsidRDefault="00000000" w:rsidRPr="00000000" w14:paraId="0000000B">
      <w:pPr>
        <w:pStyle w:val="Heading2"/>
        <w:rPr/>
      </w:pPr>
      <w:bookmarkStart w:colFirst="0" w:colLast="0" w:name="_ue4nlgl3j7g7" w:id="5"/>
      <w:bookmarkEnd w:id="5"/>
      <w:r w:rsidDel="00000000" w:rsidR="00000000" w:rsidRPr="00000000">
        <w:rPr>
          <w:rtl w:val="0"/>
        </w:rPr>
        <w:t xml:space="preserve">Introductions and Powerful Question</w:t>
      </w:r>
    </w:p>
    <w:p w:rsidR="00000000" w:rsidDel="00000000" w:rsidP="00000000" w:rsidRDefault="00000000" w:rsidRPr="00000000" w14:paraId="0000000C">
      <w:pPr>
        <w:pStyle w:val="Heading2"/>
        <w:ind w:firstLine="720"/>
        <w:rPr/>
      </w:pPr>
      <w:bookmarkStart w:colFirst="0" w:colLast="0" w:name="_gvr85hxma8e" w:id="6"/>
      <w:bookmarkEnd w:id="6"/>
      <w:r w:rsidDel="00000000" w:rsidR="00000000" w:rsidRPr="00000000">
        <w:rPr>
          <w:rtl w:val="0"/>
        </w:rPr>
        <w:t xml:space="preserve">What worries you most about child care in McPherson County?</w:t>
        <w:tab/>
      </w:r>
      <w:r w:rsidDel="00000000" w:rsidR="00000000" w:rsidRPr="00000000">
        <w:rPr>
          <w:rtl w:val="0"/>
        </w:rPr>
      </w:r>
    </w:p>
    <w:p w:rsidR="00000000" w:rsidDel="00000000" w:rsidP="00000000" w:rsidRDefault="00000000" w:rsidRPr="00000000" w14:paraId="0000000D">
      <w:pPr>
        <w:pStyle w:val="Heading2"/>
        <w:pageBreakBefore w:val="0"/>
        <w:pBdr>
          <w:top w:space="0" w:sz="0" w:val="nil"/>
          <w:left w:space="0" w:sz="0" w:val="nil"/>
          <w:bottom w:space="0" w:sz="0" w:val="nil"/>
          <w:right w:space="0" w:sz="0" w:val="nil"/>
          <w:between w:space="0" w:sz="0" w:val="nil"/>
        </w:pBdr>
        <w:shd w:fill="auto" w:val="clear"/>
        <w:rPr/>
      </w:pPr>
      <w:bookmarkStart w:colFirst="0" w:colLast="0" w:name="_x8y8n0jqosgb" w:id="7"/>
      <w:bookmarkEnd w:id="7"/>
      <w:r w:rsidDel="00000000" w:rsidR="00000000" w:rsidRPr="00000000">
        <w:rPr>
          <w:rtl w:val="0"/>
        </w:rPr>
      </w:r>
    </w:p>
    <w:p w:rsidR="00000000" w:rsidDel="00000000" w:rsidP="00000000" w:rsidRDefault="00000000" w:rsidRPr="00000000" w14:paraId="0000000E">
      <w:pPr>
        <w:pStyle w:val="Heading2"/>
        <w:pageBreakBefore w:val="0"/>
        <w:pBdr>
          <w:top w:space="0" w:sz="0" w:val="nil"/>
          <w:left w:space="0" w:sz="0" w:val="nil"/>
          <w:bottom w:space="0" w:sz="0" w:val="nil"/>
          <w:right w:space="0" w:sz="0" w:val="nil"/>
          <w:between w:space="0" w:sz="0" w:val="nil"/>
        </w:pBdr>
        <w:shd w:fill="auto" w:val="clear"/>
        <w:rPr/>
      </w:pPr>
      <w:bookmarkStart w:colFirst="0" w:colLast="0" w:name="_3ngwosxv100h" w:id="8"/>
      <w:bookmarkEnd w:id="8"/>
      <w:r w:rsidDel="00000000" w:rsidR="00000000" w:rsidRPr="00000000">
        <w:rPr>
          <w:rtl w:val="0"/>
        </w:rPr>
      </w:r>
    </w:p>
    <w:p w:rsidR="00000000" w:rsidDel="00000000" w:rsidP="00000000" w:rsidRDefault="00000000" w:rsidRPr="00000000" w14:paraId="0000000F">
      <w:pPr>
        <w:pStyle w:val="Heading2"/>
        <w:pageBreakBefore w:val="0"/>
        <w:pBdr>
          <w:top w:space="0" w:sz="0" w:val="nil"/>
          <w:left w:space="0" w:sz="0" w:val="nil"/>
          <w:bottom w:space="0" w:sz="0" w:val="nil"/>
          <w:right w:space="0" w:sz="0" w:val="nil"/>
          <w:between w:space="0" w:sz="0" w:val="nil"/>
        </w:pBdr>
        <w:shd w:fill="auto" w:val="clear"/>
        <w:rPr/>
      </w:pPr>
      <w:bookmarkStart w:colFirst="0" w:colLast="0" w:name="_9pk5sebqli8s" w:id="9"/>
      <w:bookmarkEnd w:id="9"/>
      <w:r w:rsidDel="00000000" w:rsidR="00000000" w:rsidRPr="00000000">
        <w:rPr>
          <w:rtl w:val="0"/>
        </w:rPr>
      </w:r>
    </w:p>
    <w:p w:rsidR="00000000" w:rsidDel="00000000" w:rsidP="00000000" w:rsidRDefault="00000000" w:rsidRPr="00000000" w14:paraId="00000010">
      <w:pPr>
        <w:pStyle w:val="Heading2"/>
        <w:pageBreakBefore w:val="0"/>
        <w:pBdr>
          <w:top w:space="0" w:sz="0" w:val="nil"/>
          <w:left w:space="0" w:sz="0" w:val="nil"/>
          <w:bottom w:space="0" w:sz="0" w:val="nil"/>
          <w:right w:space="0" w:sz="0" w:val="nil"/>
          <w:between w:space="0" w:sz="0" w:val="nil"/>
        </w:pBdr>
        <w:shd w:fill="auto" w:val="clear"/>
        <w:rPr/>
      </w:pPr>
      <w:bookmarkStart w:colFirst="0" w:colLast="0" w:name="_p1n04wb3p80x" w:id="10"/>
      <w:bookmarkEnd w:id="10"/>
      <w:r w:rsidDel="00000000" w:rsidR="00000000" w:rsidRPr="00000000">
        <w:rPr>
          <w:rtl w:val="0"/>
        </w:rPr>
      </w:r>
    </w:p>
    <w:p w:rsidR="00000000" w:rsidDel="00000000" w:rsidP="00000000" w:rsidRDefault="00000000" w:rsidRPr="00000000" w14:paraId="00000011">
      <w:pPr>
        <w:pStyle w:val="Heading2"/>
        <w:pageBreakBefore w:val="0"/>
        <w:pBdr>
          <w:top w:space="0" w:sz="0" w:val="nil"/>
          <w:left w:space="0" w:sz="0" w:val="nil"/>
          <w:bottom w:space="0" w:sz="0" w:val="nil"/>
          <w:right w:space="0" w:sz="0" w:val="nil"/>
          <w:between w:space="0" w:sz="0" w:val="nil"/>
        </w:pBdr>
        <w:shd w:fill="auto" w:val="clear"/>
        <w:rPr/>
      </w:pPr>
      <w:bookmarkStart w:colFirst="0" w:colLast="0" w:name="_yd0c59y7dij" w:id="11"/>
      <w:bookmarkEnd w:id="11"/>
      <w:r w:rsidDel="00000000" w:rsidR="00000000" w:rsidRPr="00000000">
        <w:rPr>
          <w:rtl w:val="0"/>
        </w:rPr>
      </w:r>
    </w:p>
    <w:p w:rsidR="00000000" w:rsidDel="00000000" w:rsidP="00000000" w:rsidRDefault="00000000" w:rsidRPr="00000000" w14:paraId="00000012">
      <w:pPr>
        <w:pStyle w:val="Heading2"/>
        <w:pageBreakBefore w:val="0"/>
        <w:pBdr>
          <w:top w:space="0" w:sz="0" w:val="nil"/>
          <w:left w:space="0" w:sz="0" w:val="nil"/>
          <w:bottom w:space="0" w:sz="0" w:val="nil"/>
          <w:right w:space="0" w:sz="0" w:val="nil"/>
          <w:between w:space="0" w:sz="0" w:val="nil"/>
        </w:pBdr>
        <w:shd w:fill="auto" w:val="clear"/>
        <w:rPr>
          <w:color w:val="008575"/>
          <w:sz w:val="36"/>
          <w:szCs w:val="36"/>
        </w:rPr>
      </w:pPr>
      <w:bookmarkStart w:colFirst="0" w:colLast="0" w:name="_ya9ldh31040g" w:id="12"/>
      <w:bookmarkEnd w:id="12"/>
      <w:r w:rsidDel="00000000" w:rsidR="00000000" w:rsidRPr="00000000">
        <w:rPr>
          <w:rtl w:val="0"/>
        </w:rPr>
        <w:t xml:space="preserve">Last Meeting Follow-up</w:t>
      </w:r>
      <w:r w:rsidDel="00000000" w:rsidR="00000000" w:rsidRPr="00000000">
        <w:rPr>
          <w:rtl w:val="0"/>
        </w:rPr>
      </w:r>
    </w:p>
    <w:p w:rsidR="00000000" w:rsidDel="00000000" w:rsidP="00000000" w:rsidRDefault="00000000" w:rsidRPr="00000000" w14:paraId="0000001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PTO connection to host Family Focus Groups-Status</w:t>
      </w:r>
    </w:p>
    <w:p w:rsidR="00000000" w:rsidDel="00000000" w:rsidP="00000000" w:rsidRDefault="00000000" w:rsidRPr="00000000" w14:paraId="00000014">
      <w:pPr>
        <w:pageBreakBefore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u w:val="none"/>
        </w:rPr>
      </w:pPr>
      <w:r w:rsidDel="00000000" w:rsidR="00000000" w:rsidRPr="00000000">
        <w:rPr>
          <w:rtl w:val="0"/>
        </w:rPr>
        <w:t xml:space="preserve">September/ Early Fall plan to have Focus Groups at school facilitated in conjunction with Parent teacher organizations. Hope to get variety of parents, teachers, organizations present</w:t>
      </w:r>
    </w:p>
    <w:p w:rsidR="00000000" w:rsidDel="00000000" w:rsidP="00000000" w:rsidRDefault="00000000" w:rsidRPr="00000000" w14:paraId="00000015">
      <w:pPr>
        <w:pageBreakBefore w:val="0"/>
        <w:numPr>
          <w:ilvl w:val="2"/>
          <w:numId w:val="1"/>
        </w:numPr>
        <w:pBdr>
          <w:top w:space="0" w:sz="0" w:val="nil"/>
          <w:left w:space="0" w:sz="0" w:val="nil"/>
          <w:bottom w:space="0" w:sz="0" w:val="nil"/>
          <w:right w:space="0" w:sz="0" w:val="nil"/>
          <w:between w:space="0" w:sz="0" w:val="nil"/>
        </w:pBdr>
        <w:shd w:fill="auto" w:val="clear"/>
        <w:spacing w:before="0" w:beforeAutospacing="0"/>
        <w:ind w:left="2160" w:hanging="360"/>
        <w:rPr>
          <w:u w:val="none"/>
        </w:rPr>
      </w:pPr>
      <w:r w:rsidDel="00000000" w:rsidR="00000000" w:rsidRPr="00000000">
        <w:rPr>
          <w:rtl w:val="0"/>
        </w:rPr>
        <w:t xml:space="preserve">Lots of dates and personal invites. </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Child Care Aware of Kansas Community Partnership Grant Updates</w:t>
      </w:r>
    </w:p>
    <w:p w:rsidR="00000000" w:rsidDel="00000000" w:rsidP="00000000" w:rsidRDefault="00000000" w:rsidRPr="00000000" w14:paraId="00000018">
      <w:pPr>
        <w:pageBreakBefore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u w:val="none"/>
        </w:rPr>
      </w:pPr>
      <w:r w:rsidDel="00000000" w:rsidR="00000000" w:rsidRPr="00000000">
        <w:rPr>
          <w:rtl w:val="0"/>
        </w:rPr>
        <w:t xml:space="preserve">Funding Initiatives</w:t>
      </w:r>
    </w:p>
    <w:p w:rsidR="00000000" w:rsidDel="00000000" w:rsidP="00000000" w:rsidRDefault="00000000" w:rsidRPr="00000000" w14:paraId="00000019">
      <w:pPr>
        <w:pageBreakBefore w:val="0"/>
        <w:numPr>
          <w:ilvl w:val="2"/>
          <w:numId w:val="1"/>
        </w:numPr>
        <w:pBdr>
          <w:top w:space="0" w:sz="0" w:val="nil"/>
          <w:left w:space="0" w:sz="0" w:val="nil"/>
          <w:bottom w:space="0" w:sz="0" w:val="nil"/>
          <w:right w:space="0" w:sz="0" w:val="nil"/>
          <w:between w:space="0" w:sz="0" w:val="nil"/>
        </w:pBdr>
        <w:shd w:fill="auto" w:val="clear"/>
        <w:spacing w:after="0" w:afterAutospacing="0" w:before="0" w:beforeAutospacing="0"/>
        <w:ind w:left="2160" w:hanging="360"/>
        <w:rPr>
          <w:u w:val="none"/>
        </w:rPr>
      </w:pPr>
      <w:r w:rsidDel="00000000" w:rsidR="00000000" w:rsidRPr="00000000">
        <w:rPr>
          <w:rtl w:val="0"/>
        </w:rPr>
        <w:t xml:space="preserve">$10,000 Available to Child Care Programs for Initial Project Expenses</w:t>
      </w:r>
    </w:p>
    <w:p w:rsidR="00000000" w:rsidDel="00000000" w:rsidP="00000000" w:rsidRDefault="00000000" w:rsidRPr="00000000" w14:paraId="0000001A">
      <w:pPr>
        <w:pageBreakBefore w:val="0"/>
        <w:numPr>
          <w:ilvl w:val="2"/>
          <w:numId w:val="1"/>
        </w:numPr>
        <w:pBdr>
          <w:top w:space="0" w:sz="0" w:val="nil"/>
          <w:left w:space="0" w:sz="0" w:val="nil"/>
          <w:bottom w:space="0" w:sz="0" w:val="nil"/>
          <w:right w:space="0" w:sz="0" w:val="nil"/>
          <w:between w:space="0" w:sz="0" w:val="nil"/>
        </w:pBdr>
        <w:shd w:fill="auto" w:val="clear"/>
        <w:spacing w:after="0" w:afterAutospacing="0" w:before="0" w:beforeAutospacing="0"/>
        <w:ind w:left="2160" w:hanging="360"/>
        <w:rPr>
          <w:u w:val="none"/>
        </w:rPr>
      </w:pPr>
      <w:r w:rsidDel="00000000" w:rsidR="00000000" w:rsidRPr="00000000">
        <w:rPr>
          <w:rtl w:val="0"/>
        </w:rPr>
        <w:t xml:space="preserve">Provider Event in August or September</w:t>
      </w:r>
    </w:p>
    <w:p w:rsidR="00000000" w:rsidDel="00000000" w:rsidP="00000000" w:rsidRDefault="00000000" w:rsidRPr="00000000" w14:paraId="0000001B">
      <w:pPr>
        <w:pageBreakBefore w:val="0"/>
        <w:numPr>
          <w:ilvl w:val="3"/>
          <w:numId w:val="1"/>
        </w:numPr>
        <w:pBdr>
          <w:top w:space="0" w:sz="0" w:val="nil"/>
          <w:left w:space="0" w:sz="0" w:val="nil"/>
          <w:bottom w:space="0" w:sz="0" w:val="nil"/>
          <w:right w:space="0" w:sz="0" w:val="nil"/>
          <w:between w:space="0" w:sz="0" w:val="nil"/>
        </w:pBdr>
        <w:shd w:fill="auto" w:val="clear"/>
        <w:spacing w:after="0" w:afterAutospacing="0" w:before="0" w:beforeAutospacing="0"/>
        <w:ind w:left="2880" w:hanging="360"/>
        <w:rPr>
          <w:u w:val="none"/>
        </w:rPr>
      </w:pPr>
      <w:r w:rsidDel="00000000" w:rsidR="00000000" w:rsidRPr="00000000">
        <w:rPr>
          <w:rtl w:val="0"/>
        </w:rPr>
        <w:t xml:space="preserve">KDHE hrs will be offered in partnership with CCAKS/KCCTO</w:t>
      </w:r>
    </w:p>
    <w:p w:rsidR="00000000" w:rsidDel="00000000" w:rsidP="00000000" w:rsidRDefault="00000000" w:rsidRPr="00000000" w14:paraId="0000001C">
      <w:pPr>
        <w:pageBreakBefore w:val="0"/>
        <w:numPr>
          <w:ilvl w:val="3"/>
          <w:numId w:val="1"/>
        </w:numPr>
        <w:pBdr>
          <w:top w:space="0" w:sz="0" w:val="nil"/>
          <w:left w:space="0" w:sz="0" w:val="nil"/>
          <w:bottom w:space="0" w:sz="0" w:val="nil"/>
          <w:right w:space="0" w:sz="0" w:val="nil"/>
          <w:between w:space="0" w:sz="0" w:val="nil"/>
        </w:pBdr>
        <w:shd w:fill="auto" w:val="clear"/>
        <w:spacing w:after="0" w:afterAutospacing="0" w:before="0" w:beforeAutospacing="0"/>
        <w:ind w:left="2880" w:hanging="360"/>
        <w:rPr>
          <w:u w:val="none"/>
        </w:rPr>
      </w:pPr>
      <w:r w:rsidDel="00000000" w:rsidR="00000000" w:rsidRPr="00000000">
        <w:rPr>
          <w:rtl w:val="0"/>
        </w:rPr>
        <w:t xml:space="preserve">Providers will partake in exploring ideas and creating innovative  strategies and offerings for shared services network</w:t>
      </w:r>
    </w:p>
    <w:p w:rsidR="00000000" w:rsidDel="00000000" w:rsidP="00000000" w:rsidRDefault="00000000" w:rsidRPr="00000000" w14:paraId="0000001D">
      <w:pPr>
        <w:pageBreakBefore w:val="0"/>
        <w:numPr>
          <w:ilvl w:val="2"/>
          <w:numId w:val="1"/>
        </w:numPr>
        <w:pBdr>
          <w:top w:space="0" w:sz="0" w:val="nil"/>
          <w:left w:space="0" w:sz="0" w:val="nil"/>
          <w:bottom w:space="0" w:sz="0" w:val="nil"/>
          <w:right w:space="0" w:sz="0" w:val="nil"/>
          <w:between w:space="0" w:sz="0" w:val="nil"/>
        </w:pBdr>
        <w:shd w:fill="auto" w:val="clear"/>
        <w:spacing w:before="0" w:beforeAutospacing="0"/>
        <w:ind w:left="2160" w:hanging="360"/>
        <w:rPr>
          <w:u w:val="none"/>
        </w:rPr>
      </w:pPr>
      <w:r w:rsidDel="00000000" w:rsidR="00000000" w:rsidRPr="00000000">
        <w:rPr>
          <w:rtl w:val="0"/>
        </w:rPr>
        <w:t xml:space="preserve">Marketing and Networking with State of Child Care in McPherson County Task Force Infographic</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F">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All In For Kansas Kids Child Care Accelerator Grant General Updates- We will learn </w:t>
      </w:r>
      <w:r w:rsidDel="00000000" w:rsidR="00000000" w:rsidRPr="00000000">
        <w:rPr>
          <w:rtl w:val="0"/>
        </w:rPr>
        <w:t xml:space="preserve">Jun 23, 2023</w:t>
      </w:r>
      <w:r w:rsidDel="00000000" w:rsidR="00000000" w:rsidRPr="00000000">
        <w:rPr>
          <w:rtl w:val="0"/>
        </w:rPr>
        <w:t xml:space="preserve"> if we received funding for McPherson County’s projects</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21">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McPherson County Community Child Care Capacity Building Updates</w:t>
      </w:r>
    </w:p>
    <w:p w:rsidR="00000000" w:rsidDel="00000000" w:rsidP="00000000" w:rsidRDefault="00000000" w:rsidRPr="00000000" w14:paraId="00000022">
      <w:pPr>
        <w:pageBreakBefore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u w:val="none"/>
        </w:rPr>
      </w:pPr>
      <w:r w:rsidDel="00000000" w:rsidR="00000000" w:rsidRPr="00000000">
        <w:rPr>
          <w:rtl w:val="0"/>
        </w:rPr>
        <w:t xml:space="preserve">Duplexes or Church Renovation</w:t>
      </w:r>
    </w:p>
    <w:p w:rsidR="00000000" w:rsidDel="00000000" w:rsidP="00000000" w:rsidRDefault="00000000" w:rsidRPr="00000000" w14:paraId="00000023">
      <w:pPr>
        <w:pageBreakBefore w:val="0"/>
        <w:numPr>
          <w:ilvl w:val="2"/>
          <w:numId w:val="1"/>
        </w:numPr>
        <w:pBdr>
          <w:top w:space="0" w:sz="0" w:val="nil"/>
          <w:left w:space="0" w:sz="0" w:val="nil"/>
          <w:bottom w:space="0" w:sz="0" w:val="nil"/>
          <w:right w:space="0" w:sz="0" w:val="nil"/>
          <w:between w:space="0" w:sz="0" w:val="nil"/>
        </w:pBdr>
        <w:shd w:fill="auto" w:val="clear"/>
        <w:spacing w:after="0" w:afterAutospacing="0" w:before="0" w:beforeAutospacing="0"/>
        <w:ind w:left="2160" w:hanging="360"/>
        <w:rPr>
          <w:u w:val="none"/>
        </w:rPr>
      </w:pPr>
      <w:r w:rsidDel="00000000" w:rsidR="00000000" w:rsidRPr="00000000">
        <w:rPr>
          <w:rtl w:val="0"/>
        </w:rPr>
        <w:t xml:space="preserve">Had a hiccup on the McPherson projects not being what the grant administrators were looking for</w:t>
      </w:r>
    </w:p>
    <w:p w:rsidR="00000000" w:rsidDel="00000000" w:rsidP="00000000" w:rsidRDefault="00000000" w:rsidRPr="00000000" w14:paraId="00000024">
      <w:pPr>
        <w:pageBreakBefore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u w:val="none"/>
        </w:rPr>
      </w:pPr>
      <w:r w:rsidDel="00000000" w:rsidR="00000000" w:rsidRPr="00000000">
        <w:rPr>
          <w:rtl w:val="0"/>
        </w:rPr>
        <w:t xml:space="preserve">Possibly have a home daycare provider possibly move into the renovated facility. Mayor Brown will follow up with the church. </w:t>
      </w:r>
    </w:p>
    <w:p w:rsidR="00000000" w:rsidDel="00000000" w:rsidP="00000000" w:rsidRDefault="00000000" w:rsidRPr="00000000" w14:paraId="00000025">
      <w:pPr>
        <w:numPr>
          <w:ilvl w:val="2"/>
          <w:numId w:val="1"/>
        </w:numPr>
        <w:spacing w:after="0" w:afterAutospacing="0" w:before="0" w:beforeAutospacing="0"/>
        <w:ind w:left="2160" w:hanging="360"/>
      </w:pPr>
      <w:r w:rsidDel="00000000" w:rsidR="00000000" w:rsidRPr="00000000">
        <w:rPr>
          <w:rtl w:val="0"/>
        </w:rPr>
        <w:t xml:space="preserve">Assistance with drawings utilizing CCKS grant award</w:t>
      </w:r>
    </w:p>
    <w:p w:rsidR="00000000" w:rsidDel="00000000" w:rsidP="00000000" w:rsidRDefault="00000000" w:rsidRPr="00000000" w14:paraId="00000026">
      <w:pPr>
        <w:numPr>
          <w:ilvl w:val="1"/>
          <w:numId w:val="1"/>
        </w:numPr>
        <w:spacing w:after="0" w:afterAutospacing="0" w:before="0" w:beforeAutospacing="0"/>
        <w:ind w:left="1440" w:hanging="360"/>
      </w:pPr>
      <w:r w:rsidDel="00000000" w:rsidR="00000000" w:rsidRPr="00000000">
        <w:rPr>
          <w:rtl w:val="0"/>
        </w:rPr>
        <w:t xml:space="preserve">Explore Headstart/Earlyhead start option?</w:t>
      </w:r>
    </w:p>
    <w:p w:rsidR="00000000" w:rsidDel="00000000" w:rsidP="00000000" w:rsidRDefault="00000000" w:rsidRPr="00000000" w14:paraId="00000027">
      <w:pPr>
        <w:numPr>
          <w:ilvl w:val="2"/>
          <w:numId w:val="1"/>
        </w:numPr>
        <w:spacing w:after="0" w:afterAutospacing="0" w:before="0" w:beforeAutospacing="0"/>
        <w:ind w:left="2160" w:hanging="360"/>
      </w:pPr>
      <w:r w:rsidDel="00000000" w:rsidR="00000000" w:rsidRPr="00000000">
        <w:rPr>
          <w:rtl w:val="0"/>
        </w:rPr>
        <w:t xml:space="preserve">Has been a concern about competition with providers. Will need to do more research on possible impact </w:t>
      </w:r>
    </w:p>
    <w:p w:rsidR="00000000" w:rsidDel="00000000" w:rsidP="00000000" w:rsidRDefault="00000000" w:rsidRPr="00000000" w14:paraId="00000028">
      <w:pPr>
        <w:numPr>
          <w:ilvl w:val="1"/>
          <w:numId w:val="1"/>
        </w:numPr>
        <w:spacing w:after="0" w:afterAutospacing="0" w:before="0" w:beforeAutospacing="0"/>
        <w:ind w:left="1440" w:hanging="360"/>
      </w:pPr>
      <w:r w:rsidDel="00000000" w:rsidR="00000000" w:rsidRPr="00000000">
        <w:rPr>
          <w:rtl w:val="0"/>
        </w:rPr>
        <w:t xml:space="preserve">Lindsborg Project</w:t>
      </w:r>
    </w:p>
    <w:p w:rsidR="00000000" w:rsidDel="00000000" w:rsidP="00000000" w:rsidRDefault="00000000" w:rsidRPr="00000000" w14:paraId="00000029">
      <w:pPr>
        <w:numPr>
          <w:ilvl w:val="2"/>
          <w:numId w:val="1"/>
        </w:numPr>
        <w:spacing w:after="0" w:afterAutospacing="0" w:before="0" w:beforeAutospacing="0"/>
        <w:ind w:left="2160" w:hanging="360"/>
      </w:pPr>
      <w:r w:rsidDel="00000000" w:rsidR="00000000" w:rsidRPr="00000000">
        <w:rPr>
          <w:rtl w:val="0"/>
        </w:rPr>
        <w:t xml:space="preserve">Child Care Accelerator Grant Expansion Project submitted with help from LeighAnn Montoy/licensing surveyor  </w:t>
      </w:r>
    </w:p>
    <w:p w:rsidR="00000000" w:rsidDel="00000000" w:rsidP="00000000" w:rsidRDefault="00000000" w:rsidRPr="00000000" w14:paraId="0000002A">
      <w:pPr>
        <w:numPr>
          <w:ilvl w:val="1"/>
          <w:numId w:val="1"/>
        </w:numPr>
        <w:spacing w:after="0" w:afterAutospacing="0" w:before="0" w:beforeAutospacing="0"/>
        <w:ind w:left="1440" w:hanging="360"/>
      </w:pPr>
      <w:r w:rsidDel="00000000" w:rsidR="00000000" w:rsidRPr="00000000">
        <w:rPr>
          <w:rtl w:val="0"/>
        </w:rPr>
        <w:t xml:space="preserve">Moundridge Project </w:t>
      </w:r>
    </w:p>
    <w:p w:rsidR="00000000" w:rsidDel="00000000" w:rsidP="00000000" w:rsidRDefault="00000000" w:rsidRPr="00000000" w14:paraId="0000002B">
      <w:pPr>
        <w:numPr>
          <w:ilvl w:val="2"/>
          <w:numId w:val="1"/>
        </w:numPr>
        <w:spacing w:before="0" w:beforeAutospacing="0"/>
        <w:ind w:left="2160" w:hanging="360"/>
      </w:pPr>
      <w:r w:rsidDel="00000000" w:rsidR="00000000" w:rsidRPr="00000000">
        <w:rPr>
          <w:rtl w:val="0"/>
        </w:rPr>
        <w:t xml:space="preserve">Working on plans for new build utilizing gifted land from USD 423</w:t>
      </w:r>
    </w:p>
    <w:p w:rsidR="00000000" w:rsidDel="00000000" w:rsidP="00000000" w:rsidRDefault="00000000" w:rsidRPr="00000000" w14:paraId="0000002C">
      <w:pPr>
        <w:ind w:left="2160" w:firstLine="0"/>
        <w:rPr/>
      </w:pPr>
      <w:r w:rsidDel="00000000" w:rsidR="00000000" w:rsidRPr="00000000">
        <w:rPr>
          <w:rtl w:val="0"/>
        </w:rPr>
      </w:r>
    </w:p>
    <w:p w:rsidR="00000000" w:rsidDel="00000000" w:rsidP="00000000" w:rsidRDefault="00000000" w:rsidRPr="00000000" w14:paraId="0000002D">
      <w:pPr>
        <w:numPr>
          <w:ilvl w:val="1"/>
          <w:numId w:val="1"/>
        </w:numPr>
        <w:spacing w:after="0" w:afterAutospacing="0"/>
        <w:ind w:left="1440" w:hanging="360"/>
      </w:pPr>
      <w:r w:rsidDel="00000000" w:rsidR="00000000" w:rsidRPr="00000000">
        <w:rPr>
          <w:rtl w:val="0"/>
        </w:rPr>
        <w:t xml:space="preserve">Inman Project</w:t>
      </w:r>
    </w:p>
    <w:p w:rsidR="00000000" w:rsidDel="00000000" w:rsidP="00000000" w:rsidRDefault="00000000" w:rsidRPr="00000000" w14:paraId="0000002E">
      <w:pPr>
        <w:numPr>
          <w:ilvl w:val="2"/>
          <w:numId w:val="1"/>
        </w:numPr>
        <w:spacing w:before="0" w:beforeAutospacing="0"/>
        <w:ind w:left="2160" w:hanging="360"/>
      </w:pPr>
      <w:r w:rsidDel="00000000" w:rsidR="00000000" w:rsidRPr="00000000">
        <w:rPr>
          <w:rtl w:val="0"/>
        </w:rPr>
        <w:t xml:space="preserve">Before and after school program</w:t>
      </w:r>
    </w:p>
    <w:p w:rsidR="00000000" w:rsidDel="00000000" w:rsidP="00000000" w:rsidRDefault="00000000" w:rsidRPr="00000000" w14:paraId="0000002F">
      <w:pPr>
        <w:ind w:left="0" w:firstLine="0"/>
        <w:rPr/>
      </w:pPr>
      <w:r w:rsidDel="00000000" w:rsidR="00000000" w:rsidRPr="00000000">
        <w:rPr>
          <w:rtl w:val="0"/>
        </w:rPr>
        <w:t xml:space="preserve">—-Question about if the city has ever had subsidized care? Right now there is a program for McPherson families on free lunches for $1500 per month. How can it be duplicated in other cities? **Great to share at the Early child care transitions roadshow in Salina June 24 at 5**</w:t>
      </w:r>
    </w:p>
    <w:p w:rsidR="00000000" w:rsidDel="00000000" w:rsidP="00000000" w:rsidRDefault="00000000" w:rsidRPr="00000000" w14:paraId="00000030">
      <w:pPr>
        <w:ind w:left="2880" w:firstLine="0"/>
        <w:rPr/>
      </w:pP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New Business</w:t>
      </w:r>
    </w:p>
    <w:p w:rsidR="00000000" w:rsidDel="00000000" w:rsidP="00000000" w:rsidRDefault="00000000" w:rsidRPr="00000000" w14:paraId="00000032">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ind w:left="720" w:hanging="360"/>
      </w:pPr>
      <w:r w:rsidDel="00000000" w:rsidR="00000000" w:rsidRPr="00000000">
        <w:rPr>
          <w:rtl w:val="0"/>
        </w:rPr>
        <w:t xml:space="preserve">Child Care Aware of Kansas Shared Services Application. Looking at providing services to decrease administrative time and cost for providers</w:t>
      </w:r>
    </w:p>
    <w:p w:rsidR="00000000" w:rsidDel="00000000" w:rsidP="00000000" w:rsidRDefault="00000000" w:rsidRPr="00000000" w14:paraId="00000033">
      <w:pPr>
        <w:numPr>
          <w:ilvl w:val="0"/>
          <w:numId w:val="1"/>
        </w:numPr>
        <w:spacing w:after="0" w:afterAutospacing="0" w:before="0" w:beforeAutospacing="0"/>
        <w:ind w:left="720" w:hanging="360"/>
      </w:pPr>
      <w:hyperlink r:id="rId8">
        <w:r w:rsidDel="00000000" w:rsidR="00000000" w:rsidRPr="00000000">
          <w:rPr>
            <w:color w:val="1155cc"/>
            <w:u w:val="single"/>
            <w:rtl w:val="0"/>
          </w:rPr>
          <w:t xml:space="preserve">Child Care Tax Credit for Businesses</w:t>
        </w:r>
      </w:hyperlink>
      <w:r w:rsidDel="00000000" w:rsidR="00000000" w:rsidRPr="00000000">
        <w:rPr>
          <w:rtl w:val="0"/>
        </w:rPr>
        <w:t xml:space="preserve">- as far as we know these will be available again. Announced amount last year on July 1, will look for update then </w:t>
      </w:r>
    </w:p>
    <w:p w:rsidR="00000000" w:rsidDel="00000000" w:rsidP="00000000" w:rsidRDefault="00000000" w:rsidRPr="00000000" w14:paraId="00000034">
      <w:pPr>
        <w:numPr>
          <w:ilvl w:val="1"/>
          <w:numId w:val="1"/>
        </w:numPr>
        <w:spacing w:before="0" w:beforeAutospacing="0"/>
        <w:ind w:left="1440" w:hanging="360"/>
        <w:rPr>
          <w:u w:val="none"/>
        </w:rPr>
      </w:pPr>
      <w:r w:rsidDel="00000000" w:rsidR="00000000" w:rsidRPr="00000000">
        <w:rPr>
          <w:rtl w:val="0"/>
        </w:rPr>
        <w:t xml:space="preserve">Investor tax credit for child care just like for housing. Builder can put in for an investor tax credit through the state, Investment Historical tax credit- could this type program be adapted for childcare?</w:t>
      </w:r>
      <w:r w:rsidDel="00000000" w:rsidR="00000000" w:rsidRPr="00000000">
        <w:rPr>
          <w:rtl w:val="0"/>
        </w:rPr>
      </w:r>
    </w:p>
    <w:p w:rsidR="00000000" w:rsidDel="00000000" w:rsidP="00000000" w:rsidRDefault="00000000" w:rsidRPr="00000000" w14:paraId="00000035">
      <w:pPr>
        <w:pStyle w:val="Heading1"/>
        <w:pageBreakBefore w:val="0"/>
        <w:pBdr>
          <w:top w:space="0" w:sz="0" w:val="nil"/>
          <w:left w:space="0" w:sz="0" w:val="nil"/>
          <w:bottom w:space="0" w:sz="0" w:val="nil"/>
          <w:right w:space="0" w:sz="0" w:val="nil"/>
          <w:between w:space="0" w:sz="0" w:val="nil"/>
        </w:pBdr>
        <w:shd w:fill="auto" w:val="clear"/>
        <w:rPr/>
      </w:pPr>
      <w:bookmarkStart w:colFirst="0" w:colLast="0" w:name="_izh0w05mz75r" w:id="13"/>
      <w:bookmarkEnd w:id="13"/>
      <w:r w:rsidDel="00000000" w:rsidR="00000000" w:rsidRPr="00000000">
        <w:rPr>
          <w:rtl w:val="0"/>
        </w:rPr>
        <w:t xml:space="preserve">Notes/Resources</w:t>
      </w:r>
      <w:r w:rsidDel="00000000" w:rsidR="00000000" w:rsidRPr="00000000">
        <w:rPr>
          <w:rtl w:val="0"/>
        </w:rPr>
      </w:r>
    </w:p>
    <w:p w:rsidR="00000000" w:rsidDel="00000000" w:rsidP="00000000" w:rsidRDefault="00000000" w:rsidRPr="00000000" w14:paraId="00000036">
      <w:pPr>
        <w:pageBreakBefore w:val="0"/>
        <w:numPr>
          <w:ilvl w:val="0"/>
          <w:numId w:val="2"/>
        </w:numPr>
        <w:pBdr>
          <w:top w:space="0" w:sz="0" w:val="nil"/>
          <w:left w:space="0" w:sz="0" w:val="nil"/>
          <w:bottom w:space="0" w:sz="0" w:val="nil"/>
          <w:right w:space="0" w:sz="0" w:val="nil"/>
          <w:between w:space="0" w:sz="0" w:val="nil"/>
        </w:pBdr>
        <w:shd w:fill="auto" w:val="clear"/>
        <w:ind w:left="720" w:hanging="360"/>
      </w:pPr>
      <w:hyperlink r:id="rId9">
        <w:r w:rsidDel="00000000" w:rsidR="00000000" w:rsidRPr="00000000">
          <w:rPr>
            <w:b w:val="1"/>
            <w:color w:val="1155cc"/>
            <w:u w:val="single"/>
            <w:rtl w:val="0"/>
          </w:rPr>
          <w:t xml:space="preserve">2022 Assessing the Child Care Landscape Supply Demand Report</w:t>
        </w:r>
      </w:hyperlink>
      <w:r w:rsidDel="00000000" w:rsidR="00000000" w:rsidRPr="00000000">
        <w:rPr>
          <w:rtl w:val="0"/>
        </w:rPr>
      </w:r>
    </w:p>
    <w:p w:rsidR="00000000" w:rsidDel="00000000" w:rsidP="00000000" w:rsidRDefault="00000000" w:rsidRPr="00000000" w14:paraId="00000037">
      <w:pPr>
        <w:pageBreakBefore w:val="0"/>
        <w:numPr>
          <w:ilvl w:val="0"/>
          <w:numId w:val="2"/>
        </w:numPr>
        <w:pBdr>
          <w:top w:space="0" w:sz="0" w:val="nil"/>
          <w:left w:space="0" w:sz="0" w:val="nil"/>
          <w:bottom w:space="0" w:sz="0" w:val="nil"/>
          <w:right w:space="0" w:sz="0" w:val="nil"/>
          <w:between w:space="0" w:sz="0" w:val="nil"/>
        </w:pBdr>
        <w:shd w:fill="auto" w:val="clear"/>
        <w:ind w:left="720" w:hanging="360"/>
      </w:pPr>
      <w:hyperlink r:id="rId10">
        <w:r w:rsidDel="00000000" w:rsidR="00000000" w:rsidRPr="00000000">
          <w:rPr>
            <w:color w:val="1155cc"/>
            <w:u w:val="single"/>
            <w:rtl w:val="0"/>
          </w:rPr>
          <w:t xml:space="preserve">ECE Resources Kansas</w:t>
        </w:r>
      </w:hyperlink>
      <w:r w:rsidDel="00000000" w:rsidR="00000000" w:rsidRPr="00000000">
        <w:rPr>
          <w:rtl w:val="0"/>
        </w:rPr>
      </w:r>
    </w:p>
    <w:p w:rsidR="00000000" w:rsidDel="00000000" w:rsidP="00000000" w:rsidRDefault="00000000" w:rsidRPr="00000000" w14:paraId="00000038">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hyperlink r:id="rId11">
        <w:r w:rsidDel="00000000" w:rsidR="00000000" w:rsidRPr="00000000">
          <w:rPr>
            <w:color w:val="1155cc"/>
            <w:u w:val="single"/>
            <w:rtl w:val="0"/>
          </w:rPr>
          <w:t xml:space="preserve">https://online.flippingbook.com/view/1037794395/20/</w:t>
        </w:r>
      </w:hyperlink>
      <w:r w:rsidDel="00000000" w:rsidR="00000000" w:rsidRPr="00000000">
        <w:rPr>
          <w:rtl w:val="0"/>
        </w:rPr>
      </w:r>
    </w:p>
    <w:p w:rsidR="00000000" w:rsidDel="00000000" w:rsidP="00000000" w:rsidRDefault="00000000" w:rsidRPr="00000000" w14:paraId="00000039">
      <w:pPr>
        <w:pStyle w:val="Heading1"/>
        <w:pageBreakBefore w:val="0"/>
        <w:pBdr>
          <w:top w:space="0" w:sz="0" w:val="nil"/>
          <w:left w:space="0" w:sz="0" w:val="nil"/>
          <w:bottom w:space="0" w:sz="0" w:val="nil"/>
          <w:right w:space="0" w:sz="0" w:val="nil"/>
          <w:between w:space="0" w:sz="0" w:val="nil"/>
        </w:pBdr>
        <w:shd w:fill="auto" w:val="clear"/>
        <w:rPr/>
      </w:pPr>
      <w:bookmarkStart w:colFirst="0" w:colLast="0" w:name="_yb84yajcu17v" w:id="14"/>
      <w:bookmarkEnd w:id="14"/>
      <w:r w:rsidDel="00000000" w:rsidR="00000000" w:rsidRPr="00000000">
        <w:rPr>
          <w:rtl w:val="0"/>
        </w:rPr>
        <w:t xml:space="preserve">Action Items</w:t>
      </w:r>
    </w:p>
    <w:p w:rsidR="00000000" w:rsidDel="00000000" w:rsidP="00000000" w:rsidRDefault="00000000" w:rsidRPr="00000000" w14:paraId="0000003A">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Attend child care task for road show in Salina June 28</w:t>
      </w:r>
    </w:p>
    <w:p w:rsidR="00000000" w:rsidDel="00000000" w:rsidP="00000000" w:rsidRDefault="00000000" w:rsidRPr="00000000" w14:paraId="0000003B">
      <w:pPr>
        <w:pageBreakBefore w:val="0"/>
        <w:numPr>
          <w:ilvl w:val="0"/>
          <w:numId w:val="3"/>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Continue to be child care advocate</w:t>
      </w:r>
    </w:p>
    <w:p w:rsidR="00000000" w:rsidDel="00000000" w:rsidP="00000000" w:rsidRDefault="00000000" w:rsidRPr="00000000" w14:paraId="0000003C">
      <w:pPr>
        <w:pStyle w:val="Heading1"/>
        <w:pageBreakBefore w:val="0"/>
        <w:pBdr>
          <w:top w:space="0" w:sz="0" w:val="nil"/>
          <w:left w:space="0" w:sz="0" w:val="nil"/>
          <w:bottom w:space="0" w:sz="0" w:val="nil"/>
          <w:right w:space="0" w:sz="0" w:val="nil"/>
          <w:between w:space="0" w:sz="0" w:val="nil"/>
        </w:pBdr>
        <w:shd w:fill="auto" w:val="clear"/>
        <w:rPr/>
      </w:pPr>
      <w:bookmarkStart w:colFirst="0" w:colLast="0" w:name="_6zsavxw7qpwy" w:id="15"/>
      <w:bookmarkEnd w:id="15"/>
      <w:r w:rsidDel="00000000" w:rsidR="00000000" w:rsidRPr="00000000">
        <w:rPr>
          <w:rtl w:val="0"/>
        </w:rPr>
        <w:t xml:space="preserve">Next Meeting Agenda Items</w:t>
      </w:r>
    </w:p>
    <w:p w:rsidR="00000000" w:rsidDel="00000000" w:rsidP="00000000" w:rsidRDefault="00000000" w:rsidRPr="00000000" w14:paraId="0000003D">
      <w:pPr>
        <w:numPr>
          <w:ilvl w:val="0"/>
          <w:numId w:val="4"/>
        </w:numPr>
        <w:spacing w:after="0" w:afterAutospacing="0"/>
        <w:ind w:left="720" w:hanging="360"/>
        <w:rPr>
          <w:u w:val="none"/>
        </w:rPr>
      </w:pPr>
      <w:r w:rsidDel="00000000" w:rsidR="00000000" w:rsidRPr="00000000">
        <w:rPr>
          <w:rtl w:val="0"/>
        </w:rPr>
        <w:t xml:space="preserve">Accelerator grant results</w:t>
      </w:r>
    </w:p>
    <w:p w:rsidR="00000000" w:rsidDel="00000000" w:rsidP="00000000" w:rsidRDefault="00000000" w:rsidRPr="00000000" w14:paraId="0000003E">
      <w:pPr>
        <w:numPr>
          <w:ilvl w:val="0"/>
          <w:numId w:val="4"/>
        </w:numPr>
        <w:spacing w:before="0" w:beforeAutospacing="0"/>
        <w:ind w:left="720" w:hanging="360"/>
        <w:rPr>
          <w:u w:val="none"/>
        </w:rPr>
      </w:pPr>
      <w:r w:rsidDel="00000000" w:rsidR="00000000" w:rsidRPr="00000000">
        <w:rPr>
          <w:rtl w:val="0"/>
        </w:rPr>
        <w:t xml:space="preserve">Shared Service Hub FRA update</w:t>
      </w:r>
    </w:p>
    <w:p w:rsidR="00000000" w:rsidDel="00000000" w:rsidP="00000000" w:rsidRDefault="00000000" w:rsidRPr="00000000" w14:paraId="0000003F">
      <w:pPr>
        <w:pStyle w:val="Heading1"/>
        <w:rPr/>
      </w:pPr>
      <w:bookmarkStart w:colFirst="0" w:colLast="0" w:name="_q3hizu3xhe9f" w:id="16"/>
      <w:bookmarkEnd w:id="16"/>
      <w:r w:rsidDel="00000000" w:rsidR="00000000" w:rsidRPr="00000000">
        <w:rPr>
          <w:rtl w:val="0"/>
        </w:rPr>
        <w:t xml:space="preserve">Next Meeting Date:  August 22, 2023</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12" w:type="default"/>
      <w:headerReference r:id="rId13" w:type="first"/>
      <w:footerReference r:id="rId14"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PT Sans Narrow">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online.flippingbook.com/view/1037794395/20/" TargetMode="External"/><Relationship Id="rId10" Type="http://schemas.openxmlformats.org/officeDocument/2006/relationships/hyperlink" Target="https://www.eceresourcesks.org/marketing-home/"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nline.flippingbook.com/view/414674185/2/"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ks.childcareaware.org/cct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